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5BEF" w14:textId="77777777" w:rsidR="001C1E75" w:rsidRDefault="00E36960">
      <w:pPr>
        <w:spacing w:after="15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FORMULARIO DE POSTULACIÓN CONVOCATORIA ABIERTA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B0C098" wp14:editId="69D98C97">
            <wp:simplePos x="0" y="0"/>
            <wp:positionH relativeFrom="column">
              <wp:posOffset>642076</wp:posOffset>
            </wp:positionH>
            <wp:positionV relativeFrom="paragraph">
              <wp:posOffset>887095</wp:posOffset>
            </wp:positionV>
            <wp:extent cx="4632960" cy="28270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282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ECA25" w14:textId="77777777" w:rsidR="001C1E75" w:rsidRDefault="00E36960">
      <w:pPr>
        <w:spacing w:after="150"/>
        <w:jc w:val="center"/>
        <w:rPr>
          <w:rFonts w:ascii="Tahoma" w:eastAsia="Tahoma" w:hAnsi="Tahoma" w:cs="Tahoma"/>
          <w:b/>
          <w:sz w:val="48"/>
          <w:szCs w:val="48"/>
        </w:rPr>
      </w:pPr>
      <w:r>
        <w:rPr>
          <w:rFonts w:ascii="Tahoma" w:eastAsia="Tahoma" w:hAnsi="Tahoma" w:cs="Tahoma"/>
          <w:b/>
          <w:color w:val="97E2D3"/>
          <w:sz w:val="36"/>
          <w:szCs w:val="36"/>
        </w:rPr>
        <w:t>FONDO CONCURSABLE</w:t>
      </w:r>
    </w:p>
    <w:p w14:paraId="654DE3FA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color w:val="00B0F0"/>
          <w:sz w:val="36"/>
          <w:szCs w:val="36"/>
        </w:rPr>
      </w:pPr>
    </w:p>
    <w:p w14:paraId="782FD571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5E1C5845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0073319A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5E428EF3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3A72EE59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662EAB1D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27676F1F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461ECE34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26D987D8" w14:textId="77777777" w:rsidR="001C1E75" w:rsidRDefault="001C1E75">
      <w:pPr>
        <w:spacing w:after="150"/>
        <w:jc w:val="both"/>
        <w:rPr>
          <w:rFonts w:ascii="Tahoma" w:eastAsia="Tahoma" w:hAnsi="Tahoma" w:cs="Tahoma"/>
          <w:sz w:val="28"/>
          <w:szCs w:val="28"/>
        </w:rPr>
      </w:pPr>
    </w:p>
    <w:p w14:paraId="023D32FA" w14:textId="77777777" w:rsidR="001C1E75" w:rsidRDefault="00E36960">
      <w:pPr>
        <w:spacing w:after="150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Impulsado por el </w:t>
      </w:r>
      <w:r>
        <w:rPr>
          <w:rFonts w:ascii="Tahoma" w:eastAsia="Tahoma" w:hAnsi="Tahoma" w:cs="Tahoma"/>
          <w:b/>
          <w:sz w:val="28"/>
          <w:szCs w:val="28"/>
        </w:rPr>
        <w:t>Programa de Inclusión Energética</w:t>
      </w:r>
    </w:p>
    <w:p w14:paraId="00D95B91" w14:textId="77777777" w:rsidR="001C1E75" w:rsidRDefault="00E36960">
      <w:pPr>
        <w:spacing w:after="150"/>
        <w:jc w:val="both"/>
        <w:rPr>
          <w:rFonts w:ascii="Tahoma" w:eastAsia="Tahoma" w:hAnsi="Tahoma" w:cs="Tahoma"/>
          <w:b/>
          <w:color w:val="00B0F0"/>
          <w:sz w:val="36"/>
          <w:szCs w:val="36"/>
        </w:rPr>
      </w:pPr>
      <w:r>
        <w:rPr>
          <w:rFonts w:ascii="Tahoma" w:eastAsia="Tahoma" w:hAnsi="Tahoma" w:cs="Tahoma"/>
          <w:b/>
          <w:noProof/>
          <w:color w:val="00B0F0"/>
          <w:sz w:val="36"/>
          <w:szCs w:val="36"/>
        </w:rPr>
        <w:drawing>
          <wp:anchor distT="114300" distB="114300" distL="114300" distR="114300" simplePos="0" relativeHeight="251659264" behindDoc="0" locked="0" layoutInCell="1" hidden="0" allowOverlap="1" wp14:anchorId="59F362FB" wp14:editId="69292720">
            <wp:simplePos x="0" y="0"/>
            <wp:positionH relativeFrom="margin">
              <wp:posOffset>1193963</wp:posOffset>
            </wp:positionH>
            <wp:positionV relativeFrom="page">
              <wp:posOffset>5701665</wp:posOffset>
            </wp:positionV>
            <wp:extent cx="2963700" cy="12096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37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9A8CBE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color w:val="00B0F0"/>
          <w:sz w:val="36"/>
          <w:szCs w:val="36"/>
        </w:rPr>
      </w:pPr>
    </w:p>
    <w:p w14:paraId="1D160EF1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color w:val="00B0F0"/>
          <w:sz w:val="36"/>
          <w:szCs w:val="36"/>
        </w:rPr>
      </w:pPr>
    </w:p>
    <w:p w14:paraId="7247E38A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4AF11F3A" w14:textId="77777777" w:rsidR="001C1E75" w:rsidRDefault="00E36960">
      <w:pPr>
        <w:spacing w:after="150"/>
        <w:jc w:val="both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Liderado por: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ACEDEB3" wp14:editId="1D425E55">
            <wp:simplePos x="0" y="0"/>
            <wp:positionH relativeFrom="column">
              <wp:posOffset>1</wp:posOffset>
            </wp:positionH>
            <wp:positionV relativeFrom="paragraph">
              <wp:posOffset>595721</wp:posOffset>
            </wp:positionV>
            <wp:extent cx="1621790" cy="476250"/>
            <wp:effectExtent l="0" t="0" r="0" b="0"/>
            <wp:wrapSquare wrapText="bothSides" distT="0" distB="0" distL="114300" distR="114300"/>
            <wp:docPr id="1" name="image1.png" descr="Resultado de imagen para EB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BP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629AC89" wp14:editId="57CCCC73">
            <wp:simplePos x="0" y="0"/>
            <wp:positionH relativeFrom="column">
              <wp:posOffset>3940175</wp:posOffset>
            </wp:positionH>
            <wp:positionV relativeFrom="paragraph">
              <wp:posOffset>563154</wp:posOffset>
            </wp:positionV>
            <wp:extent cx="1621790" cy="60960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43342" b="18849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7E07E" w14:textId="77777777" w:rsidR="001C1E75" w:rsidRDefault="00E36960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6CC38F5" wp14:editId="43B1FF65">
            <wp:simplePos x="0" y="0"/>
            <wp:positionH relativeFrom="column">
              <wp:posOffset>2339340</wp:posOffset>
            </wp:positionH>
            <wp:positionV relativeFrom="paragraph">
              <wp:posOffset>28575</wp:posOffset>
            </wp:positionV>
            <wp:extent cx="1097280" cy="95123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C153F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6A47D2B3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606AFB6F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033CCC6F" w14:textId="77777777" w:rsidR="001C1E75" w:rsidRDefault="001C1E75">
      <w:pPr>
        <w:spacing w:after="150"/>
        <w:jc w:val="both"/>
        <w:rPr>
          <w:rFonts w:ascii="Tahoma" w:eastAsia="Tahoma" w:hAnsi="Tahoma" w:cs="Tahoma"/>
          <w:b/>
          <w:sz w:val="28"/>
          <w:szCs w:val="28"/>
        </w:rPr>
      </w:pPr>
    </w:p>
    <w:p w14:paraId="4E7B8282" w14:textId="77777777" w:rsidR="001C1E75" w:rsidRDefault="00E36960">
      <w:pPr>
        <w:spacing w:after="150"/>
        <w:jc w:val="center"/>
        <w:rPr>
          <w:b/>
          <w:color w:val="00B0F0"/>
          <w:sz w:val="36"/>
          <w:szCs w:val="36"/>
        </w:rPr>
      </w:pPr>
      <w:r>
        <w:rPr>
          <w:b/>
          <w:color w:val="97E2D3"/>
          <w:sz w:val="36"/>
          <w:szCs w:val="36"/>
        </w:rPr>
        <w:t>www.inclusionenergetica.com</w:t>
      </w:r>
    </w:p>
    <w:p w14:paraId="734A9A4E" w14:textId="77777777" w:rsidR="001C1E75" w:rsidRDefault="00E36960">
      <w:pPr>
        <w:spacing w:after="1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Formulario de postulación </w:t>
      </w:r>
    </w:p>
    <w:p w14:paraId="100E9474" w14:textId="77777777" w:rsidR="001C1E75" w:rsidRDefault="001C1E75">
      <w:pPr>
        <w:spacing w:after="150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</w:p>
    <w:p w14:paraId="1A61F232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>Nombre del proyecto</w:t>
      </w:r>
      <w:r>
        <w:t xml:space="preserve"> </w:t>
      </w:r>
      <w:r>
        <w:rPr>
          <w:i/>
          <w:color w:val="E69138"/>
          <w:sz w:val="16"/>
          <w:szCs w:val="16"/>
        </w:rPr>
        <w:t>(Máx. 50 caracteres con espacio incluido).</w:t>
      </w:r>
    </w:p>
    <w:p w14:paraId="3A9529A7" w14:textId="77777777" w:rsidR="001C1E75" w:rsidRDefault="00E36960">
      <w:pPr>
        <w:spacing w:before="240" w:line="240" w:lineRule="auto"/>
        <w:jc w:val="both"/>
      </w:pPr>
      <w:r>
        <w:t>R:</w:t>
      </w:r>
    </w:p>
    <w:p w14:paraId="076BBC12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 xml:space="preserve">Comuna y región donde se implementa su proyecto </w:t>
      </w:r>
      <w:r>
        <w:rPr>
          <w:i/>
          <w:color w:val="E69138"/>
          <w:sz w:val="16"/>
          <w:szCs w:val="16"/>
        </w:rPr>
        <w:t>(Máx. 50 caracteres con espacio incluido).</w:t>
      </w:r>
    </w:p>
    <w:p w14:paraId="4B1AAE31" w14:textId="77777777" w:rsidR="001C1E75" w:rsidRDefault="00E36960">
      <w:pPr>
        <w:spacing w:before="240" w:line="240" w:lineRule="auto"/>
        <w:jc w:val="both"/>
      </w:pPr>
      <w:r>
        <w:t>R:</w:t>
      </w:r>
    </w:p>
    <w:p w14:paraId="59997BB8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>Resumen ejecutivo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i/>
          <w:color w:val="E69138"/>
          <w:sz w:val="16"/>
          <w:szCs w:val="16"/>
        </w:rPr>
        <w:t>Describe el piloto de manera clara y concisa respondiendo estas preguntas: ¿Qué se va a hacer y có</w:t>
      </w:r>
      <w:r>
        <w:rPr>
          <w:i/>
          <w:color w:val="E69138"/>
          <w:sz w:val="16"/>
          <w:szCs w:val="16"/>
        </w:rPr>
        <w:t xml:space="preserve">mo? ¿Con </w:t>
      </w:r>
      <w:proofErr w:type="spellStart"/>
      <w:r>
        <w:rPr>
          <w:i/>
          <w:color w:val="E69138"/>
          <w:sz w:val="16"/>
          <w:szCs w:val="16"/>
        </w:rPr>
        <w:t>quiénes</w:t>
      </w:r>
      <w:proofErr w:type="spellEnd"/>
      <w:r>
        <w:rPr>
          <w:i/>
          <w:color w:val="E69138"/>
          <w:sz w:val="16"/>
          <w:szCs w:val="16"/>
        </w:rPr>
        <w:t>? ¿Qué resultados se espera lograr? (Máx. 700 caracteres con espacio incluido).</w:t>
      </w:r>
    </w:p>
    <w:p w14:paraId="702C2D97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69DDDB56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>Foto</w:t>
      </w:r>
      <w:r>
        <w:t xml:space="preserve"> </w:t>
      </w:r>
      <w:r>
        <w:rPr>
          <w:i/>
          <w:color w:val="E69138"/>
          <w:sz w:val="16"/>
          <w:szCs w:val="16"/>
        </w:rPr>
        <w:t>Adjunta una foto o esquema representativo de tu proyecto. Asegúrate de que sea de suficiente calidad.</w:t>
      </w:r>
    </w:p>
    <w:p w14:paraId="7F345837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16293E5A" w14:textId="77777777" w:rsidR="001C1E75" w:rsidRDefault="00E36960">
      <w:pPr>
        <w:numPr>
          <w:ilvl w:val="0"/>
          <w:numId w:val="1"/>
        </w:numPr>
        <w:spacing w:before="240" w:after="240"/>
        <w:jc w:val="both"/>
        <w:rPr>
          <w:b/>
          <w:sz w:val="23"/>
          <w:szCs w:val="23"/>
        </w:rPr>
      </w:pPr>
      <w:r>
        <w:rPr>
          <w:b/>
        </w:rPr>
        <w:t>Problemática(s) a abordar</w:t>
      </w:r>
      <w:r>
        <w:t xml:space="preserve"> </w:t>
      </w:r>
      <w:r>
        <w:rPr>
          <w:i/>
          <w:color w:val="E69138"/>
          <w:sz w:val="16"/>
          <w:szCs w:val="16"/>
        </w:rPr>
        <w:t>Especifica en forma c</w:t>
      </w:r>
      <w:r>
        <w:rPr>
          <w:i/>
          <w:color w:val="E69138"/>
          <w:sz w:val="16"/>
          <w:szCs w:val="16"/>
        </w:rPr>
        <w:t>lara y concisa cuál es el problema principal o necesidad que se quiere abordar y cómo se relaciona con una o unas de las problemáticas mencionadas en las Bases del concurso. (Máx. 2.000 caracteres con espacio incluido).</w:t>
      </w:r>
    </w:p>
    <w:p w14:paraId="4749CCA6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753CE0DB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Población Objetivo</w:t>
      </w:r>
      <w:r>
        <w:t xml:space="preserve"> </w:t>
      </w:r>
      <w:r>
        <w:rPr>
          <w:i/>
          <w:color w:val="E69138"/>
          <w:sz w:val="16"/>
          <w:szCs w:val="16"/>
        </w:rPr>
        <w:t>Realiza una ca</w:t>
      </w:r>
      <w:r>
        <w:rPr>
          <w:i/>
          <w:color w:val="E69138"/>
          <w:sz w:val="16"/>
          <w:szCs w:val="16"/>
        </w:rPr>
        <w:t xml:space="preserve">racterización de las personas que se ven afectadas por el problema abordado, en términos cualitativos y cuantitativos. Describe la cantidad de usuarios directos de la intervención, indicando su perfil socioeconómico, su ubicación territorial y cómo se ven </w:t>
      </w:r>
      <w:r>
        <w:rPr>
          <w:i/>
          <w:color w:val="E69138"/>
          <w:sz w:val="16"/>
          <w:szCs w:val="16"/>
        </w:rPr>
        <w:t xml:space="preserve">afectados por </w:t>
      </w:r>
      <w:proofErr w:type="gramStart"/>
      <w:r>
        <w:rPr>
          <w:i/>
          <w:color w:val="E69138"/>
          <w:sz w:val="16"/>
          <w:szCs w:val="16"/>
        </w:rPr>
        <w:t>la problemáticas identificadas</w:t>
      </w:r>
      <w:proofErr w:type="gramEnd"/>
      <w:r>
        <w:rPr>
          <w:i/>
          <w:color w:val="E69138"/>
          <w:sz w:val="16"/>
          <w:szCs w:val="16"/>
        </w:rPr>
        <w:t>. Es fundamental presentar evidencia de la existencia de población afectada por el problema en el territorio seleccionado para la intervención. (Máx. 2.000 caracteres con espacio incluido).</w:t>
      </w:r>
    </w:p>
    <w:p w14:paraId="3B8B289F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64A2275D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Descripción de la s</w:t>
      </w:r>
      <w:r>
        <w:rPr>
          <w:b/>
        </w:rPr>
        <w:t>olución propuesta</w:t>
      </w:r>
      <w:r>
        <w:t xml:space="preserve"> </w:t>
      </w:r>
      <w:r>
        <w:rPr>
          <w:i/>
          <w:color w:val="E69138"/>
          <w:sz w:val="16"/>
          <w:szCs w:val="16"/>
        </w:rPr>
        <w:t>Específica en forma clara y concisa de qué se trata la intervención propuesta y de qué manera aborda el desafío. (Máx. 2.000 caracteres con espacio incluido).</w:t>
      </w:r>
    </w:p>
    <w:p w14:paraId="3BCCFF31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4266BD90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Jerarquía de objetivos</w:t>
      </w:r>
      <w:r>
        <w:t xml:space="preserve"> </w:t>
      </w:r>
      <w:r>
        <w:rPr>
          <w:i/>
          <w:color w:val="E69138"/>
          <w:sz w:val="16"/>
          <w:szCs w:val="16"/>
        </w:rPr>
        <w:t>Describe el objetivo general de tu propuesta (1) y los objetivos específicos de esta, siendo el máximo 4. (Máx. 1.000 caracteres con espacio incluido).</w:t>
      </w:r>
    </w:p>
    <w:p w14:paraId="7A831114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11332F52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Descripción de los componentes</w:t>
      </w:r>
      <w:r>
        <w:t xml:space="preserve"> </w:t>
      </w:r>
      <w:r>
        <w:rPr>
          <w:i/>
          <w:color w:val="E69138"/>
          <w:sz w:val="16"/>
          <w:szCs w:val="16"/>
        </w:rPr>
        <w:t>Indica los componentes que estructuran la intervención. Para cada comp</w:t>
      </w:r>
      <w:r>
        <w:rPr>
          <w:i/>
          <w:color w:val="E69138"/>
          <w:sz w:val="16"/>
          <w:szCs w:val="16"/>
        </w:rPr>
        <w:t>onente identifica los productos y resultados esperados para los usuarios que participen de la iniciativa. (Máx. 2.000 caracteres con espacio incluido).</w:t>
      </w:r>
    </w:p>
    <w:p w14:paraId="73AB046C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02D5A6D0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Etapas y principales acciones</w:t>
      </w:r>
      <w:r>
        <w:t xml:space="preserve"> </w:t>
      </w:r>
      <w:r>
        <w:rPr>
          <w:i/>
          <w:color w:val="E69138"/>
          <w:sz w:val="16"/>
          <w:szCs w:val="16"/>
        </w:rPr>
        <w:t>Describe las etapas de la intervención, incluyendo en ellas las activid</w:t>
      </w:r>
      <w:r>
        <w:rPr>
          <w:i/>
          <w:color w:val="E69138"/>
          <w:sz w:val="16"/>
          <w:szCs w:val="16"/>
        </w:rPr>
        <w:t>ades principales, la metodología con la cual se realizarán y el tiempo estimado de duración de cada una de ellas. (Máx. 2.000 caracteres con espacio incluido).</w:t>
      </w:r>
    </w:p>
    <w:p w14:paraId="596D2B8A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4C2C2CE5" w14:textId="41554C7D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lastRenderedPageBreak/>
        <w:t>¿Por qué es innovadora su idea?</w:t>
      </w:r>
      <w:r>
        <w:rPr>
          <w:b/>
          <w:color w:val="FF0000"/>
        </w:rPr>
        <w:t xml:space="preserve"> </w:t>
      </w:r>
      <w:r>
        <w:rPr>
          <w:i/>
          <w:color w:val="E69138"/>
          <w:sz w:val="16"/>
          <w:szCs w:val="16"/>
        </w:rPr>
        <w:t xml:space="preserve">Diferenciación de la propuesta: Describe en qué aspectos la </w:t>
      </w:r>
      <w:proofErr w:type="spellStart"/>
      <w:r>
        <w:rPr>
          <w:i/>
          <w:color w:val="E69138"/>
          <w:sz w:val="16"/>
          <w:szCs w:val="16"/>
        </w:rPr>
        <w:t>solución</w:t>
      </w:r>
      <w:proofErr w:type="spellEnd"/>
      <w:r>
        <w:rPr>
          <w:i/>
          <w:color w:val="E69138"/>
          <w:sz w:val="16"/>
          <w:szCs w:val="16"/>
        </w:rPr>
        <w:t xml:space="preserve"> propuesta en esta </w:t>
      </w:r>
      <w:r w:rsidR="00A94FF4">
        <w:rPr>
          <w:i/>
          <w:color w:val="E69138"/>
          <w:sz w:val="16"/>
          <w:szCs w:val="16"/>
        </w:rPr>
        <w:t>postulación</w:t>
      </w:r>
      <w:r>
        <w:rPr>
          <w:i/>
          <w:color w:val="E69138"/>
          <w:sz w:val="16"/>
          <w:szCs w:val="16"/>
        </w:rPr>
        <w:t xml:space="preserve"> se diferencia de las ya existentes para el contexto donde se implementará. (Máx. 1.000 caracteres con espacio incluido). </w:t>
      </w:r>
    </w:p>
    <w:p w14:paraId="55C31CEA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3939210A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 xml:space="preserve">¿Cómo puede replicarse su idea en otras comunas, ciudades o regiones? </w:t>
      </w:r>
      <w:r>
        <w:rPr>
          <w:i/>
          <w:color w:val="E69138"/>
          <w:sz w:val="16"/>
          <w:szCs w:val="16"/>
        </w:rPr>
        <w:t>(Máx. 1.000 caracte</w:t>
      </w:r>
      <w:r>
        <w:rPr>
          <w:i/>
          <w:color w:val="E69138"/>
          <w:sz w:val="16"/>
          <w:szCs w:val="16"/>
        </w:rPr>
        <w:t xml:space="preserve">res con espacio incluido). </w:t>
      </w:r>
    </w:p>
    <w:p w14:paraId="5FB542EA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47D4F362" w14:textId="77777777" w:rsidR="001C1E75" w:rsidRDefault="00E36960">
      <w:pPr>
        <w:numPr>
          <w:ilvl w:val="0"/>
          <w:numId w:val="1"/>
        </w:numPr>
        <w:spacing w:before="240" w:line="240" w:lineRule="auto"/>
        <w:jc w:val="both"/>
      </w:pPr>
      <w:r>
        <w:rPr>
          <w:b/>
        </w:rPr>
        <w:t xml:space="preserve">Sustentabilidad. ¿Cómo se mantiene funcionando en el tiempo? </w:t>
      </w:r>
      <w:r>
        <w:rPr>
          <w:i/>
          <w:color w:val="E69138"/>
          <w:sz w:val="16"/>
          <w:szCs w:val="16"/>
        </w:rPr>
        <w:t xml:space="preserve">(Máx. 1.000 caracteres con espacio incluido). </w:t>
      </w:r>
    </w:p>
    <w:p w14:paraId="4F89D16A" w14:textId="77777777" w:rsidR="001C1E75" w:rsidRDefault="00E36960">
      <w:pPr>
        <w:spacing w:before="240" w:line="240" w:lineRule="auto"/>
        <w:jc w:val="both"/>
        <w:rPr>
          <w:b/>
        </w:rPr>
      </w:pPr>
      <w:r>
        <w:t>R:</w:t>
      </w:r>
    </w:p>
    <w:p w14:paraId="7533AF0A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Carta Gantt</w:t>
      </w:r>
      <w:r>
        <w:t xml:space="preserve"> </w:t>
      </w:r>
      <w:r>
        <w:rPr>
          <w:i/>
          <w:color w:val="E69138"/>
          <w:sz w:val="16"/>
          <w:szCs w:val="16"/>
        </w:rPr>
        <w:t xml:space="preserve">Adjunte a su postulación la Carta Gantt del proyecto, considerando que la intervención no puede superar un tiempo de 45 días. </w:t>
      </w:r>
    </w:p>
    <w:p w14:paraId="5ACF032C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52B9A898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Tabla de Indicadores</w:t>
      </w:r>
      <w:r>
        <w:t xml:space="preserve"> </w:t>
      </w:r>
      <w:r>
        <w:rPr>
          <w:i/>
          <w:color w:val="E69138"/>
          <w:sz w:val="16"/>
          <w:szCs w:val="16"/>
        </w:rPr>
        <w:t xml:space="preserve">Describe los aspectos que permitirán medir el cumplimiento de los objetivos de la intervención propuesta </w:t>
      </w:r>
      <w:r>
        <w:rPr>
          <w:i/>
          <w:color w:val="E69138"/>
          <w:sz w:val="16"/>
          <w:szCs w:val="16"/>
        </w:rPr>
        <w:t>y sus impactos respecto a la problemática abordada, además de sus respectivos medios de verificación. (Máx. 2.000 caracteres con espacio incluido).</w:t>
      </w:r>
    </w:p>
    <w:p w14:paraId="3785A17E" w14:textId="77777777" w:rsidR="001C1E75" w:rsidRDefault="00E36960">
      <w:pPr>
        <w:spacing w:before="240" w:line="240" w:lineRule="auto"/>
        <w:jc w:val="both"/>
        <w:rPr>
          <w:color w:val="FF0000"/>
          <w:sz w:val="16"/>
          <w:szCs w:val="16"/>
        </w:rPr>
      </w:pPr>
      <w:r>
        <w:t>R:</w:t>
      </w:r>
    </w:p>
    <w:p w14:paraId="1C91232F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 xml:space="preserve">Experiencia y estructura del equipo </w:t>
      </w:r>
      <w:r>
        <w:rPr>
          <w:i/>
          <w:color w:val="E69138"/>
          <w:sz w:val="16"/>
          <w:szCs w:val="16"/>
        </w:rPr>
        <w:t>Responder Anexo N°3 adjunto.</w:t>
      </w:r>
    </w:p>
    <w:p w14:paraId="06FF95B3" w14:textId="77777777" w:rsidR="001C1E75" w:rsidRDefault="001C1E75">
      <w:pPr>
        <w:spacing w:before="240" w:line="240" w:lineRule="auto"/>
        <w:jc w:val="both"/>
        <w:rPr>
          <w:color w:val="FF0000"/>
          <w:sz w:val="16"/>
          <w:szCs w:val="16"/>
        </w:rPr>
      </w:pPr>
    </w:p>
    <w:p w14:paraId="161E9C6B" w14:textId="77777777" w:rsidR="001C1E75" w:rsidRDefault="00E36960">
      <w:pPr>
        <w:numPr>
          <w:ilvl w:val="0"/>
          <w:numId w:val="1"/>
        </w:numPr>
        <w:spacing w:before="240" w:after="240"/>
        <w:jc w:val="both"/>
      </w:pPr>
      <w:r>
        <w:rPr>
          <w:b/>
        </w:rPr>
        <w:t>Presupuesto</w:t>
      </w:r>
      <w:r>
        <w:t xml:space="preserve"> </w:t>
      </w:r>
      <w:r>
        <w:rPr>
          <w:i/>
          <w:color w:val="E69138"/>
          <w:sz w:val="16"/>
          <w:szCs w:val="16"/>
        </w:rPr>
        <w:t>Detalla los costos estimado</w:t>
      </w:r>
      <w:r>
        <w:rPr>
          <w:i/>
          <w:color w:val="E69138"/>
          <w:sz w:val="16"/>
          <w:szCs w:val="16"/>
        </w:rPr>
        <w:t xml:space="preserve">s por cada uno de los componentes. Diferenciar según sean gastos de inversión, gastos de honorarios (profesionales/técnicos que trabajarán </w:t>
      </w:r>
      <w:proofErr w:type="gramStart"/>
      <w:r>
        <w:rPr>
          <w:i/>
          <w:color w:val="E69138"/>
          <w:sz w:val="16"/>
          <w:szCs w:val="16"/>
        </w:rPr>
        <w:t>directamente e indirectamente</w:t>
      </w:r>
      <w:proofErr w:type="gramEnd"/>
      <w:r>
        <w:rPr>
          <w:i/>
          <w:color w:val="E69138"/>
          <w:sz w:val="16"/>
          <w:szCs w:val="16"/>
        </w:rPr>
        <w:t xml:space="preserve"> en la intervención) y gastos operacionales.</w:t>
      </w:r>
    </w:p>
    <w:p w14:paraId="2F6364AD" w14:textId="77777777" w:rsidR="001C1E75" w:rsidRDefault="00E36960">
      <w:pPr>
        <w:spacing w:before="240" w:line="240" w:lineRule="auto"/>
        <w:jc w:val="both"/>
        <w:rPr>
          <w:color w:val="FF0000"/>
          <w:sz w:val="18"/>
          <w:szCs w:val="18"/>
        </w:rPr>
      </w:pPr>
      <w:r>
        <w:t>R:</w:t>
      </w:r>
    </w:p>
    <w:p w14:paraId="131A1658" w14:textId="77777777" w:rsidR="001C1E75" w:rsidRDefault="001C1E75">
      <w:pPr>
        <w:spacing w:before="240" w:line="240" w:lineRule="auto"/>
        <w:jc w:val="both"/>
      </w:pPr>
    </w:p>
    <w:p w14:paraId="6AD7EB1C" w14:textId="77777777" w:rsidR="001C1E75" w:rsidRDefault="001C1E75">
      <w:pPr>
        <w:spacing w:before="240" w:line="240" w:lineRule="auto"/>
        <w:jc w:val="both"/>
      </w:pPr>
    </w:p>
    <w:p w14:paraId="78637366" w14:textId="77777777" w:rsidR="001C1E75" w:rsidRDefault="001C1E75">
      <w:pPr>
        <w:spacing w:before="240" w:line="240" w:lineRule="auto"/>
        <w:jc w:val="both"/>
      </w:pPr>
    </w:p>
    <w:p w14:paraId="1A4F155B" w14:textId="77777777" w:rsidR="001C1E75" w:rsidRDefault="001C1E75">
      <w:pPr>
        <w:spacing w:before="240" w:line="240" w:lineRule="auto"/>
        <w:jc w:val="both"/>
      </w:pPr>
    </w:p>
    <w:p w14:paraId="66F2FCED" w14:textId="77777777" w:rsidR="001C1E75" w:rsidRDefault="001C1E75">
      <w:pPr>
        <w:spacing w:before="240" w:line="240" w:lineRule="auto"/>
        <w:jc w:val="both"/>
      </w:pPr>
    </w:p>
    <w:p w14:paraId="12DE0B22" w14:textId="77777777" w:rsidR="001C1E75" w:rsidRDefault="001C1E75">
      <w:pPr>
        <w:spacing w:before="240" w:line="240" w:lineRule="auto"/>
        <w:jc w:val="both"/>
      </w:pPr>
    </w:p>
    <w:p w14:paraId="6B5DD491" w14:textId="77777777" w:rsidR="001C1E75" w:rsidRDefault="00E36960">
      <w:pPr>
        <w:pStyle w:val="Heading1"/>
        <w:keepNext w:val="0"/>
        <w:keepLines w:val="0"/>
        <w:spacing w:before="480" w:line="24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0" w:name="_p239fqqzk8k7" w:colFirst="0" w:colLast="0"/>
      <w:bookmarkEnd w:id="0"/>
      <w:r>
        <w:rPr>
          <w:rFonts w:ascii="Verdana" w:eastAsia="Verdana" w:hAnsi="Verdana" w:cs="Verdana"/>
          <w:b/>
          <w:sz w:val="22"/>
          <w:szCs w:val="22"/>
        </w:rPr>
        <w:t xml:space="preserve">Anexo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Nº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1</w:t>
      </w:r>
    </w:p>
    <w:p w14:paraId="09B0A7E1" w14:textId="77777777" w:rsidR="001C1E75" w:rsidRDefault="00E36960">
      <w:pPr>
        <w:spacing w:before="240" w:after="240" w:line="360" w:lineRule="auto"/>
        <w:jc w:val="center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</w:rPr>
        <w:t>Carta de Compromiso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  <w:i/>
          <w:sz w:val="18"/>
          <w:szCs w:val="18"/>
        </w:rPr>
        <w:t>FONDO CONCURSABLE DESAFÍO INCLUSIÓN ENERGÉTICA</w:t>
      </w:r>
    </w:p>
    <w:p w14:paraId="5925171D" w14:textId="77777777" w:rsidR="001C1E75" w:rsidRDefault="00E36960">
      <w:pPr>
        <w:spacing w:before="240" w:after="24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7EF48C19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YO, </w:t>
      </w:r>
      <w:r>
        <w:rPr>
          <w:rFonts w:ascii="Verdana" w:eastAsia="Verdana" w:hAnsi="Verdana" w:cs="Verdana"/>
          <w:color w:val="666666"/>
        </w:rPr>
        <w:t>[NOMBRE COMPLETO]</w:t>
      </w:r>
      <w:r>
        <w:rPr>
          <w:rFonts w:ascii="Verdana" w:eastAsia="Verdana" w:hAnsi="Verdana" w:cs="Verdana"/>
        </w:rPr>
        <w:t xml:space="preserve">, identificado con el RUT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666666"/>
        </w:rPr>
        <w:t>[Número de RUT]</w:t>
      </w:r>
      <w:r>
        <w:rPr>
          <w:rFonts w:ascii="Verdana" w:eastAsia="Verdana" w:hAnsi="Verdana" w:cs="Verdana"/>
        </w:rPr>
        <w:t xml:space="preserve"> con fecha </w:t>
      </w:r>
      <w:r>
        <w:rPr>
          <w:rFonts w:ascii="Verdana" w:eastAsia="Verdana" w:hAnsi="Verdana" w:cs="Verdana"/>
          <w:color w:val="666666"/>
        </w:rPr>
        <w:t xml:space="preserve">[DÍA/MES/AÑO]. </w:t>
      </w:r>
    </w:p>
    <w:p w14:paraId="06AF8FC0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Declaro conocer íntegramente el contenido de las Bases de Concurso denominado “</w:t>
      </w:r>
      <w:r>
        <w:rPr>
          <w:rFonts w:ascii="Verdana" w:eastAsia="Verdana" w:hAnsi="Verdana" w:cs="Verdana"/>
          <w:b/>
        </w:rPr>
        <w:t xml:space="preserve">FONDO CONCURSABLE DESAFÍO INCLUSIÓN </w:t>
      </w:r>
      <w:r>
        <w:rPr>
          <w:rFonts w:ascii="Verdana" w:eastAsia="Verdana" w:hAnsi="Verdana" w:cs="Verdana"/>
          <w:b/>
        </w:rPr>
        <w:t>ENERGÉTICA</w:t>
      </w:r>
      <w:r>
        <w:rPr>
          <w:rFonts w:ascii="Verdana" w:eastAsia="Verdana" w:hAnsi="Verdana" w:cs="Verdana"/>
        </w:rPr>
        <w:t>” del Programa de Inclusión Energética y me comprometo a participar en la ejecución de este en el caso de adjudicar el Concurso.</w:t>
      </w:r>
    </w:p>
    <w:p w14:paraId="182A652F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2D788AE6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47576B2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295735AD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1B2EB5E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17FC2D7F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406A2B64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440F7564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201763E8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3C60884F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5E5A0E0C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3FD9C9E9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tbl>
      <w:tblPr>
        <w:tblStyle w:val="a"/>
        <w:tblW w:w="32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1C1E75" w14:paraId="751DA9E8" w14:textId="77777777">
        <w:trPr>
          <w:trHeight w:val="800"/>
          <w:jc w:val="center"/>
        </w:trPr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CA89" w14:textId="77777777" w:rsidR="001C1E75" w:rsidRDefault="00E36960">
            <w:pPr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1C1E75" w14:paraId="00A96DF1" w14:textId="77777777">
        <w:trPr>
          <w:trHeight w:val="117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15B5" w14:textId="77777777" w:rsidR="001C1E75" w:rsidRDefault="00E36960">
            <w:pPr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representante legal o persona natural postulante</w:t>
            </w:r>
          </w:p>
        </w:tc>
      </w:tr>
    </w:tbl>
    <w:p w14:paraId="1E019E97" w14:textId="77777777" w:rsidR="00A94FF4" w:rsidRDefault="00A94FF4">
      <w:pPr>
        <w:pStyle w:val="Heading1"/>
        <w:keepNext w:val="0"/>
        <w:keepLines w:val="0"/>
        <w:spacing w:before="480" w:line="24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1" w:name="_cf3sy3bgzswx" w:colFirst="0" w:colLast="0"/>
      <w:bookmarkEnd w:id="1"/>
    </w:p>
    <w:p w14:paraId="596342A6" w14:textId="77777777" w:rsidR="00A94FF4" w:rsidRDefault="00A94FF4">
      <w:pPr>
        <w:pStyle w:val="Heading1"/>
        <w:keepNext w:val="0"/>
        <w:keepLines w:val="0"/>
        <w:spacing w:before="480" w:line="240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49D47588" w14:textId="77777777" w:rsidR="00A94FF4" w:rsidRDefault="00A94FF4">
      <w:pPr>
        <w:pStyle w:val="Heading1"/>
        <w:keepNext w:val="0"/>
        <w:keepLines w:val="0"/>
        <w:spacing w:before="480" w:line="240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7EEB57F7" w14:textId="5000CD65" w:rsidR="001C1E75" w:rsidRDefault="00E36960">
      <w:pPr>
        <w:pStyle w:val="Heading1"/>
        <w:keepNext w:val="0"/>
        <w:keepLines w:val="0"/>
        <w:spacing w:before="480" w:line="24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Anexo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Nº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2</w:t>
      </w:r>
    </w:p>
    <w:p w14:paraId="259A9F63" w14:textId="77777777" w:rsidR="001C1E75" w:rsidRDefault="00E36960">
      <w:pPr>
        <w:spacing w:before="240" w:after="24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CONSENTIMIENTO SOBRE MODIFICACIONES EN LA IMPLEMENTACIÓN, ATENDIDAS A LAS CONDICIONES SANITARIAS IMPERANTES EN EL PAÍS</w:t>
      </w:r>
    </w:p>
    <w:p w14:paraId="37E15356" w14:textId="77777777" w:rsidR="001C1E75" w:rsidRDefault="00E36960">
      <w:pPr>
        <w:spacing w:before="240" w:after="24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FONDO CONCURSABLE DESAFÍO INCLUSIÓN ENERGÉTICA</w:t>
      </w:r>
    </w:p>
    <w:p w14:paraId="5A46D0D3" w14:textId="77777777" w:rsidR="001C1E75" w:rsidRDefault="00E36960">
      <w:pPr>
        <w:spacing w:before="240" w:after="24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69C60C89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YO, </w:t>
      </w:r>
      <w:r>
        <w:rPr>
          <w:rFonts w:ascii="Verdana" w:eastAsia="Verdana" w:hAnsi="Verdana" w:cs="Verdana"/>
          <w:color w:val="666666"/>
        </w:rPr>
        <w:t>[NOMBRE COMPLETO]</w:t>
      </w:r>
      <w:r>
        <w:rPr>
          <w:rFonts w:ascii="Verdana" w:eastAsia="Verdana" w:hAnsi="Verdana" w:cs="Verdana"/>
        </w:rPr>
        <w:t xml:space="preserve">, identificado con el RUT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666666"/>
        </w:rPr>
        <w:t>[Número de RUT]</w:t>
      </w:r>
      <w:r>
        <w:rPr>
          <w:rFonts w:ascii="Verdana" w:eastAsia="Verdana" w:hAnsi="Verdana" w:cs="Verdana"/>
        </w:rPr>
        <w:t xml:space="preserve"> con fecha </w:t>
      </w:r>
      <w:r>
        <w:rPr>
          <w:rFonts w:ascii="Verdana" w:eastAsia="Verdana" w:hAnsi="Verdana" w:cs="Verdana"/>
          <w:color w:val="666666"/>
        </w:rPr>
        <w:t>[DÍA/MES/AÑO</w:t>
      </w:r>
      <w:r>
        <w:rPr>
          <w:rFonts w:ascii="Verdana" w:eastAsia="Verdana" w:hAnsi="Verdana" w:cs="Verdana"/>
          <w:color w:val="666666"/>
        </w:rPr>
        <w:t xml:space="preserve">] </w:t>
      </w:r>
      <w:r>
        <w:rPr>
          <w:rFonts w:ascii="Verdana" w:eastAsia="Verdana" w:hAnsi="Verdana" w:cs="Verdana"/>
        </w:rPr>
        <w:t>declaró expresamente lo siguiente:</w:t>
      </w:r>
    </w:p>
    <w:p w14:paraId="6DDBD476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Debido a la emergencia sanitaria producto del COVID 19, en caso de ser seleccionado como proyecto ganador del concurso </w:t>
      </w:r>
      <w:r>
        <w:rPr>
          <w:rFonts w:ascii="Verdana" w:eastAsia="Verdana" w:hAnsi="Verdana" w:cs="Verdana"/>
          <w:i/>
        </w:rPr>
        <w:t>Desafío Inclusión Energética</w:t>
      </w:r>
      <w:r>
        <w:rPr>
          <w:rFonts w:ascii="Verdana" w:eastAsia="Verdana" w:hAnsi="Verdana" w:cs="Verdana"/>
        </w:rPr>
        <w:t>, me comprometo a desarrollar una estrategia que permita ejecutar el proyecto propuesto en el contexto actual</w:t>
      </w:r>
      <w:r>
        <w:rPr>
          <w:rFonts w:ascii="Verdana" w:eastAsia="Verdana" w:hAnsi="Verdana" w:cs="Verdana"/>
        </w:rPr>
        <w:t>, incluso considerando que actividades se deban realizar de forma remota.</w:t>
      </w:r>
    </w:p>
    <w:p w14:paraId="257293E7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 ello me comprometo a realizar los ajustes que sean necesarios para poder implementarlo, sin alterar los elementos esenciales de la propuesta. </w:t>
      </w:r>
    </w:p>
    <w:p w14:paraId="37A0C116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Además, al momento de la ejecución </w:t>
      </w:r>
      <w:r>
        <w:rPr>
          <w:rFonts w:ascii="Verdana" w:eastAsia="Verdana" w:hAnsi="Verdana" w:cs="Verdana"/>
        </w:rPr>
        <w:t>del proyecto se considerarán todas las medidas y condiciones de seguridad sanitarias necesarias para evitar los riesgos de contagio y propagación del COVID 19.</w:t>
      </w:r>
    </w:p>
    <w:p w14:paraId="2D1C3D5D" w14:textId="77777777" w:rsidR="001C1E75" w:rsidRDefault="00E36960">
      <w:pPr>
        <w:spacing w:before="240"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Declaro haber leído, entendido y aceptado los términos de la presente declaración, aceptando exp</w:t>
      </w:r>
      <w:r>
        <w:rPr>
          <w:rFonts w:ascii="Verdana" w:eastAsia="Verdana" w:hAnsi="Verdana" w:cs="Verdana"/>
        </w:rPr>
        <w:t xml:space="preserve">resamente lo aquí estipulado. </w:t>
      </w:r>
    </w:p>
    <w:p w14:paraId="2F6AE07E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2331518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6CBD12F5" w14:textId="77777777" w:rsidR="001C1E75" w:rsidRDefault="001C1E75">
      <w:pPr>
        <w:spacing w:before="240" w:after="240" w:line="240" w:lineRule="auto"/>
        <w:rPr>
          <w:rFonts w:ascii="Verdana" w:eastAsia="Verdana" w:hAnsi="Verdana" w:cs="Verdana"/>
        </w:rPr>
      </w:pPr>
    </w:p>
    <w:p w14:paraId="2C8D27A8" w14:textId="77777777" w:rsidR="001C1E75" w:rsidRDefault="00E36960">
      <w:pPr>
        <w:spacing w:before="240" w:after="24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tbl>
      <w:tblPr>
        <w:tblStyle w:val="a0"/>
        <w:tblW w:w="32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1C1E75" w14:paraId="65A69383" w14:textId="77777777">
        <w:trPr>
          <w:trHeight w:val="800"/>
          <w:jc w:val="center"/>
        </w:trPr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2C2D" w14:textId="77777777" w:rsidR="001C1E75" w:rsidRDefault="00E36960">
            <w:pPr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1C1E75" w14:paraId="405C9D8C" w14:textId="77777777">
        <w:trPr>
          <w:trHeight w:val="1175"/>
          <w:jc w:val="center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E846" w14:textId="77777777" w:rsidR="001C1E75" w:rsidRDefault="00E36960">
            <w:pPr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representante legal o persona natural postulante</w:t>
            </w:r>
          </w:p>
        </w:tc>
      </w:tr>
    </w:tbl>
    <w:p w14:paraId="3C14CEB7" w14:textId="77777777" w:rsidR="001C1E75" w:rsidRDefault="00E36960">
      <w:pPr>
        <w:pStyle w:val="Heading1"/>
        <w:keepNext w:val="0"/>
        <w:keepLines w:val="0"/>
        <w:spacing w:before="120" w:line="360" w:lineRule="auto"/>
        <w:ind w:left="360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2" w:name="_112lk9fjcchm" w:colFirst="0" w:colLast="0"/>
      <w:bookmarkEnd w:id="2"/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ANEXO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Nº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3 </w:t>
      </w:r>
    </w:p>
    <w:p w14:paraId="054B0791" w14:textId="77777777" w:rsidR="001C1E75" w:rsidRDefault="00E36960">
      <w:pPr>
        <w:pStyle w:val="Heading1"/>
        <w:keepNext w:val="0"/>
        <w:keepLines w:val="0"/>
        <w:spacing w:before="120" w:line="240" w:lineRule="auto"/>
        <w:ind w:left="360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3" w:name="_2uamgmkcja1m" w:colFirst="0" w:colLast="0"/>
      <w:bookmarkEnd w:id="3"/>
      <w:r>
        <w:rPr>
          <w:rFonts w:ascii="Verdana" w:eastAsia="Verdana" w:hAnsi="Verdana" w:cs="Verdana"/>
          <w:b/>
          <w:sz w:val="18"/>
          <w:szCs w:val="18"/>
        </w:rPr>
        <w:t>CURRICULUM VITAE RESUMIDO PROFESIONAL(ES) DEL EQUIPO DE TRABAJO</w:t>
      </w:r>
    </w:p>
    <w:p w14:paraId="2A6E0B49" w14:textId="77777777" w:rsidR="001C1E75" w:rsidRDefault="00E36960">
      <w:pPr>
        <w:spacing w:before="240" w:after="240" w:line="360" w:lineRule="auto"/>
        <w:jc w:val="center"/>
      </w:pPr>
      <w:r>
        <w:rPr>
          <w:rFonts w:ascii="Verdana" w:eastAsia="Verdana" w:hAnsi="Verdana" w:cs="Verdana"/>
          <w:b/>
          <w:i/>
          <w:sz w:val="18"/>
          <w:szCs w:val="18"/>
        </w:rPr>
        <w:t>FONDO CONCURSABLE DESAFÍO INCLUSIÓN ENERGÉTICA</w:t>
      </w:r>
    </w:p>
    <w:p w14:paraId="5AB3BF8B" w14:textId="77777777" w:rsidR="001C1E75" w:rsidRDefault="00E36960">
      <w:pPr>
        <w:spacing w:before="240" w:after="120" w:line="360" w:lineRule="auto"/>
        <w:jc w:val="center"/>
      </w:pPr>
      <w:r>
        <w:t xml:space="preserve"> 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7"/>
        <w:gridCol w:w="5806"/>
        <w:gridCol w:w="272"/>
      </w:tblGrid>
      <w:tr w:rsidR="001C1E75" w14:paraId="18518179" w14:textId="77777777" w:rsidTr="00A94FF4">
        <w:trPr>
          <w:trHeight w:val="377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1109" w14:textId="77777777" w:rsidR="001C1E75" w:rsidRDefault="00E36960">
            <w:pPr>
              <w:spacing w:before="240" w:after="240" w:line="360" w:lineRule="auto"/>
            </w:pPr>
            <w:r>
              <w:t>Nombre Completo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626E" w14:textId="77777777" w:rsidR="001C1E75" w:rsidRDefault="001C1E75">
            <w:pPr>
              <w:spacing w:before="240" w:after="240" w:line="36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FD6" w14:textId="77777777" w:rsidR="001C1E75" w:rsidRDefault="00E36960">
            <w:pPr>
              <w:spacing w:before="240" w:after="240" w:line="240" w:lineRule="auto"/>
              <w:jc w:val="both"/>
            </w:pPr>
            <w:r>
              <w:t xml:space="preserve"> </w:t>
            </w:r>
          </w:p>
        </w:tc>
      </w:tr>
      <w:tr w:rsidR="001C1E75" w14:paraId="58746FC4" w14:textId="77777777" w:rsidTr="00A94FF4">
        <w:trPr>
          <w:trHeight w:val="312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B270" w14:textId="77777777" w:rsidR="001C1E75" w:rsidRDefault="00E36960">
            <w:pPr>
              <w:spacing w:before="240" w:after="240" w:line="360" w:lineRule="auto"/>
            </w:pPr>
            <w:r>
              <w:t>RUT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1E00" w14:textId="77777777" w:rsidR="001C1E75" w:rsidRDefault="001C1E75">
            <w:pPr>
              <w:spacing w:before="240" w:after="240" w:line="36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9907" w14:textId="77777777" w:rsidR="001C1E75" w:rsidRDefault="00E36960">
            <w:pPr>
              <w:spacing w:before="240" w:after="240" w:line="240" w:lineRule="auto"/>
              <w:jc w:val="both"/>
            </w:pPr>
            <w:r>
              <w:t xml:space="preserve"> </w:t>
            </w:r>
          </w:p>
        </w:tc>
      </w:tr>
      <w:tr w:rsidR="001C1E75" w14:paraId="7EEF1195" w14:textId="77777777" w:rsidTr="00A94FF4">
        <w:trPr>
          <w:trHeight w:val="101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A453" w14:textId="77777777" w:rsidR="001C1E75" w:rsidRDefault="00E36960">
            <w:pPr>
              <w:spacing w:before="240" w:after="240" w:line="360" w:lineRule="auto"/>
            </w:pPr>
            <w:r>
              <w:t>Fecha de Nacimiento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A9C3" w14:textId="77777777" w:rsidR="001C1E75" w:rsidRDefault="001C1E75">
            <w:pPr>
              <w:spacing w:before="240" w:after="240" w:line="36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A516" w14:textId="77777777" w:rsidR="001C1E75" w:rsidRDefault="00E36960">
            <w:pPr>
              <w:spacing w:before="240" w:after="240" w:line="240" w:lineRule="auto"/>
              <w:jc w:val="both"/>
            </w:pPr>
            <w:r>
              <w:t xml:space="preserve"> </w:t>
            </w:r>
          </w:p>
        </w:tc>
      </w:tr>
      <w:tr w:rsidR="001C1E75" w14:paraId="60DAC1C3" w14:textId="77777777" w:rsidTr="00A94FF4">
        <w:trPr>
          <w:trHeight w:val="173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841B" w14:textId="77777777" w:rsidR="001C1E75" w:rsidRDefault="00E36960">
            <w:pPr>
              <w:spacing w:before="240" w:after="240" w:line="360" w:lineRule="auto"/>
            </w:pPr>
            <w:r>
              <w:t>Profesión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C6C5" w14:textId="77777777" w:rsidR="001C1E75" w:rsidRDefault="001C1E75">
            <w:pPr>
              <w:spacing w:before="240" w:after="240" w:line="36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2792" w14:textId="77777777" w:rsidR="001C1E75" w:rsidRDefault="00E36960">
            <w:pPr>
              <w:spacing w:before="240" w:after="240" w:line="240" w:lineRule="auto"/>
              <w:jc w:val="both"/>
            </w:pPr>
            <w:r>
              <w:t xml:space="preserve"> </w:t>
            </w:r>
          </w:p>
        </w:tc>
      </w:tr>
      <w:tr w:rsidR="001C1E75" w14:paraId="77674BCD" w14:textId="77777777" w:rsidTr="00A94FF4">
        <w:trPr>
          <w:trHeight w:val="528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38BF" w14:textId="77777777" w:rsidR="001C1E75" w:rsidRDefault="00E36960">
            <w:pPr>
              <w:spacing w:before="240" w:after="240" w:line="360" w:lineRule="auto"/>
              <w:rPr>
                <w:rFonts w:ascii="Verdana" w:eastAsia="Verdana" w:hAnsi="Verdana" w:cs="Verdana"/>
              </w:rPr>
            </w:pPr>
            <w:r>
              <w:t>Estudios de postítulo o postgrado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D3B3" w14:textId="77777777" w:rsidR="001C1E75" w:rsidRDefault="001C1E75">
            <w:pPr>
              <w:spacing w:before="240" w:after="240" w:line="360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4B7A" w14:textId="77777777" w:rsidR="001C1E75" w:rsidRDefault="00E36960">
            <w:pPr>
              <w:spacing w:before="240" w:after="240" w:line="240" w:lineRule="auto"/>
              <w:jc w:val="both"/>
            </w:pPr>
            <w:r>
              <w:t xml:space="preserve"> </w:t>
            </w:r>
          </w:p>
        </w:tc>
      </w:tr>
      <w:tr w:rsidR="001C1E75" w14:paraId="6EEE384C" w14:textId="77777777">
        <w:trPr>
          <w:trHeight w:val="1020"/>
        </w:trPr>
        <w:tc>
          <w:tcPr>
            <w:tcW w:w="9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F86C" w14:textId="77777777" w:rsidR="001C1E75" w:rsidRDefault="00E36960">
            <w:pPr>
              <w:spacing w:before="240" w:after="240" w:line="360" w:lineRule="auto"/>
              <w:rPr>
                <w:i/>
              </w:rPr>
            </w:pPr>
            <w:r>
              <w:t xml:space="preserve">Descripción Perfil Profesional </w:t>
            </w:r>
            <w:r>
              <w:rPr>
                <w:i/>
              </w:rPr>
              <w:t>(Antecedentes asociados a su experiencia laboral y/o profesional en relación con la presente convocatoria y su rol en esta)</w:t>
            </w:r>
          </w:p>
        </w:tc>
      </w:tr>
      <w:tr w:rsidR="001C1E75" w14:paraId="52A8C5E6" w14:textId="77777777" w:rsidTr="00A94FF4">
        <w:trPr>
          <w:trHeight w:val="3319"/>
        </w:trPr>
        <w:tc>
          <w:tcPr>
            <w:tcW w:w="90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BF7C" w14:textId="77777777" w:rsidR="001C1E75" w:rsidRDefault="001C1E75">
            <w:pPr>
              <w:spacing w:before="240" w:after="240" w:line="360" w:lineRule="auto"/>
            </w:pPr>
          </w:p>
        </w:tc>
      </w:tr>
    </w:tbl>
    <w:p w14:paraId="2FBCD7D5" w14:textId="37CA4C0D" w:rsidR="001C1E75" w:rsidRDefault="001C1E75" w:rsidP="00A94FF4">
      <w:pPr>
        <w:spacing w:before="240" w:after="240" w:line="240" w:lineRule="auto"/>
        <w:jc w:val="both"/>
      </w:pPr>
    </w:p>
    <w:sectPr w:rsidR="001C1E75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C4EE1" w14:textId="77777777" w:rsidR="00E36960" w:rsidRDefault="00E36960">
      <w:pPr>
        <w:spacing w:line="240" w:lineRule="auto"/>
      </w:pPr>
      <w:r>
        <w:separator/>
      </w:r>
    </w:p>
  </w:endnote>
  <w:endnote w:type="continuationSeparator" w:id="0">
    <w:p w14:paraId="25678C10" w14:textId="77777777" w:rsidR="00E36960" w:rsidRDefault="00E3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635C" w14:textId="77777777" w:rsidR="001C1E75" w:rsidRDefault="00E36960">
    <w:pPr>
      <w:jc w:val="center"/>
      <w:rPr>
        <w:color w:val="E69138"/>
        <w:sz w:val="16"/>
        <w:szCs w:val="16"/>
      </w:rPr>
    </w:pPr>
    <w:r>
      <w:rPr>
        <w:color w:val="E69138"/>
        <w:sz w:val="16"/>
        <w:szCs w:val="16"/>
      </w:rPr>
      <w:fldChar w:fldCharType="begin"/>
    </w:r>
    <w:r>
      <w:rPr>
        <w:color w:val="E69138"/>
        <w:sz w:val="16"/>
        <w:szCs w:val="16"/>
      </w:rPr>
      <w:instrText>PAGE</w:instrText>
    </w:r>
    <w:r w:rsidR="00A94FF4">
      <w:rPr>
        <w:color w:val="E69138"/>
        <w:sz w:val="16"/>
        <w:szCs w:val="16"/>
      </w:rPr>
      <w:fldChar w:fldCharType="separate"/>
    </w:r>
    <w:r w:rsidR="00A94FF4">
      <w:rPr>
        <w:noProof/>
        <w:color w:val="E69138"/>
        <w:sz w:val="16"/>
        <w:szCs w:val="16"/>
      </w:rPr>
      <w:t>2</w:t>
    </w:r>
    <w:r>
      <w:rPr>
        <w:color w:val="E6913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C515" w14:textId="77777777" w:rsidR="001C1E75" w:rsidRDefault="001C1E7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82796" w14:textId="77777777" w:rsidR="00E36960" w:rsidRDefault="00E36960">
      <w:pPr>
        <w:spacing w:line="240" w:lineRule="auto"/>
      </w:pPr>
      <w:r>
        <w:separator/>
      </w:r>
    </w:p>
  </w:footnote>
  <w:footnote w:type="continuationSeparator" w:id="0">
    <w:p w14:paraId="63E58F77" w14:textId="77777777" w:rsidR="00E36960" w:rsidRDefault="00E36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5E09" w14:textId="77777777" w:rsidR="001C1E75" w:rsidRDefault="001C1E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EF2C" w14:textId="77777777" w:rsidR="001C1E75" w:rsidRDefault="001C1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C6301"/>
    <w:multiLevelType w:val="multilevel"/>
    <w:tmpl w:val="F654BC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75"/>
    <w:rsid w:val="001C1E75"/>
    <w:rsid w:val="00A94FF4"/>
    <w:rsid w:val="00E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4160"/>
  <w15:docId w15:val="{E2F0D2F8-AEC0-4F03-B3C5-601754A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maluk</cp:lastModifiedBy>
  <cp:revision>2</cp:revision>
  <dcterms:created xsi:type="dcterms:W3CDTF">2020-07-15T18:02:00Z</dcterms:created>
  <dcterms:modified xsi:type="dcterms:W3CDTF">2020-07-15T18:04:00Z</dcterms:modified>
</cp:coreProperties>
</file>